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20A2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73BEA63D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3FC659F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4D38185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311C8F6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FB726B5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2054CCFD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048DA94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5F64359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382703E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E18DC3A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AC597E1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960617D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188CE93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869D943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FC09C8D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1B42DCC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F1CE5C1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C969684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2A71C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FEBA0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D7716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77785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81927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81ED253" w14:textId="77777777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7F5098A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1FDA3A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A7BF4B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2FC0EA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068E3E8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18B6B64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ACBE30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AD2729D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7683EBD7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3DFB8C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763F1695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6D5254F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0A91F42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1C512C9B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7128EA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49A635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857BE71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2931A5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7093FACA" w14:textId="77777777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78091901" w14:textId="77777777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01144DC" w14:textId="77777777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65BC45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CA38908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8CCF07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931F480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4C7DA239" w14:textId="77777777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0AC548B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D8440F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2D36FE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791D2F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56137E5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13E8117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DAA0F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30317CC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758BDA31" w14:textId="77777777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2948E269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5EB096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D56BA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A906D7D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21C5439B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27BF5A11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72EEFFF6" w14:textId="77777777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5DE6CA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0FA95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83A2276" w14:textId="77777777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045F866E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8BF1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1A02DF67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4D066" w14:textId="77777777" w:rsidR="007B60CF" w:rsidRPr="00AC325C" w:rsidRDefault="00006DD3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  <w:r w:rsidRPr="00AC325C">
              <w:rPr>
                <w:rFonts w:asciiTheme="minorHAnsi" w:hAnsiTheme="minorHAnsi" w:cs="Calibri"/>
                <w:b/>
                <w:color w:val="00B050"/>
                <w:sz w:val="22"/>
                <w:szCs w:val="22"/>
              </w:rPr>
              <w:t>O czym jest zadanie?</w:t>
            </w:r>
            <w:r w:rsidRPr="00AC325C">
              <w:rPr>
                <w:rFonts w:asciiTheme="minorHAnsi" w:hAnsiTheme="minorHAnsi" w:cs="Calibri"/>
                <w:color w:val="00B050"/>
                <w:sz w:val="22"/>
                <w:szCs w:val="22"/>
              </w:rPr>
              <w:t xml:space="preserve"> (2-3 zdania)</w:t>
            </w:r>
          </w:p>
          <w:p w14:paraId="36ABB9DD" w14:textId="77777777" w:rsidR="00006DD3" w:rsidRPr="00AC325C" w:rsidRDefault="00006DD3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  <w:r w:rsidRPr="00AC325C">
              <w:rPr>
                <w:rFonts w:asciiTheme="minorHAnsi" w:hAnsiTheme="minorHAnsi" w:cs="Calibri"/>
                <w:b/>
                <w:color w:val="00B050"/>
                <w:sz w:val="22"/>
                <w:szCs w:val="22"/>
              </w:rPr>
              <w:t>Ryzyka</w:t>
            </w:r>
            <w:r w:rsidRPr="00AC325C">
              <w:rPr>
                <w:rFonts w:asciiTheme="minorHAnsi" w:hAnsiTheme="minorHAnsi" w:cs="Calibri"/>
                <w:color w:val="00B050"/>
                <w:sz w:val="22"/>
                <w:szCs w:val="22"/>
              </w:rPr>
              <w:t xml:space="preserve"> </w:t>
            </w:r>
            <w:r w:rsidRPr="00AC325C">
              <w:rPr>
                <w:rFonts w:asciiTheme="minorHAnsi" w:hAnsiTheme="minorHAnsi" w:cs="Calibri"/>
                <w:b/>
                <w:color w:val="00B050"/>
                <w:sz w:val="22"/>
                <w:szCs w:val="22"/>
              </w:rPr>
              <w:t>realizacji zadania publicznego</w:t>
            </w:r>
            <w:r w:rsidRPr="00AC325C">
              <w:rPr>
                <w:rFonts w:asciiTheme="minorHAnsi" w:hAnsiTheme="minorHAnsi" w:cs="Calibri"/>
                <w:color w:val="00B050"/>
                <w:sz w:val="22"/>
                <w:szCs w:val="22"/>
              </w:rPr>
              <w:t xml:space="preserve"> (np. inflacja, choroby uczestników zadania, rezygnacja uczestników z różnych powodów, brzydka pogoda, zdarzenia losowe)</w:t>
            </w:r>
          </w:p>
          <w:p w14:paraId="17D90CDF" w14:textId="77777777" w:rsidR="0068629D" w:rsidRDefault="0068629D" w:rsidP="007B60C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7268B83" w14:textId="5103BF91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CC2C514" w14:textId="77777777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0F7BB7" w14:textId="77777777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7809E13C" w14:textId="7777777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2BF1F" w14:textId="7777777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I tak można w tym miejscu opisać sytuację zastaną </w:t>
            </w:r>
            <w:proofErr w:type="spellStart"/>
            <w:r w:rsidR="00104EA2">
              <w:rPr>
                <w:rFonts w:asciiTheme="minorHAnsi" w:hAnsiTheme="minorHAnsi" w:cs="Calibri"/>
                <w:sz w:val="22"/>
                <w:szCs w:val="22"/>
              </w:rPr>
              <w:t>np</w:t>
            </w:r>
            <w:proofErr w:type="spellEnd"/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 .brak miejsca do aktywnego sposobu  spędzania czasu wolnego, potrzeba rozwija</w:t>
            </w:r>
            <w:r w:rsidR="00F2416B">
              <w:rPr>
                <w:rFonts w:asciiTheme="minorHAnsi" w:hAnsiTheme="minorHAnsi" w:cs="Calibri"/>
                <w:sz w:val="22"/>
                <w:szCs w:val="22"/>
              </w:rPr>
              <w:t>nia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0CBEDF9B" w14:textId="77777777" w:rsidR="007B60CF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w jakim stopniu nasza oferta wpisuje się doświadczenie organizacji (np. od kilku lat prowadzimy podobne działania i nadal dostrzegamy konieczność dostarczania takich usług) czy jest spójna z naszymi </w:t>
            </w: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  <w:p w14:paraId="1194F189" w14:textId="77777777" w:rsidR="00F2416B" w:rsidRPr="00AC325C" w:rsidRDefault="00F2416B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  <w:r w:rsidRPr="00AC325C">
              <w:rPr>
                <w:rFonts w:asciiTheme="minorHAnsi" w:hAnsiTheme="minorHAnsi" w:cs="Calibri"/>
                <w:color w:val="00B050"/>
                <w:sz w:val="22"/>
                <w:szCs w:val="22"/>
              </w:rPr>
              <w:t>(odniesienie nie tyle do przeszłości organizacji, co codziennej pracy organizacji)</w:t>
            </w:r>
          </w:p>
        </w:tc>
      </w:tr>
      <w:tr w:rsidR="007B60CF" w:rsidRPr="00D97AAD" w14:paraId="7FB62BA2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2298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CD9198F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1229883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AB4D7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CB315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3116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2304756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12D61CB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50D8163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C1017F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E5C346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52F54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98CF4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853D35E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2E0A6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5D5EF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8B8A59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075605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FCAC4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95FF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930245" w14:textId="77777777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0CB0582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079F0A32" w14:textId="77777777" w:rsidR="00F2416B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Dokonanie charakterystyki konkretnego działania.</w:t>
            </w:r>
          </w:p>
          <w:p w14:paraId="7B56DBF4" w14:textId="77777777" w:rsidR="00416F88" w:rsidRPr="00AC325C" w:rsidRDefault="00F2416B" w:rsidP="007B60CF">
            <w:pPr>
              <w:rPr>
                <w:rFonts w:asciiTheme="minorHAnsi" w:hAnsiTheme="minorHAnsi" w:cs="Calibri"/>
                <w:bCs/>
                <w:color w:val="00B050"/>
                <w:sz w:val="22"/>
                <w:szCs w:val="22"/>
              </w:rPr>
            </w:pPr>
            <w:r w:rsidRPr="00AC325C">
              <w:rPr>
                <w:rFonts w:asciiTheme="minorHAnsi" w:hAnsiTheme="minorHAnsi" w:cs="Calibri"/>
                <w:bCs/>
                <w:color w:val="00B050"/>
                <w:sz w:val="22"/>
                <w:szCs w:val="22"/>
              </w:rPr>
              <w:t>Opis merytoryczny, szczegółowy – ten punkt jest najważniejszy przy ocenie</w:t>
            </w:r>
            <w:r w:rsidR="00B90B68" w:rsidRPr="00AC325C">
              <w:rPr>
                <w:rFonts w:asciiTheme="minorHAnsi" w:hAnsiTheme="minorHAnsi" w:cs="Calibri"/>
                <w:bCs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412965" w14:textId="77777777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DDF2C4" w14:textId="77777777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  <w:p w14:paraId="41B71255" w14:textId="77777777" w:rsidR="00F2416B" w:rsidRPr="00AC325C" w:rsidRDefault="00F2416B" w:rsidP="007B60CF">
            <w:pPr>
              <w:rPr>
                <w:rFonts w:asciiTheme="minorHAnsi" w:hAnsiTheme="minorHAnsi" w:cs="Calibri"/>
                <w:bCs/>
                <w:color w:val="00B050"/>
                <w:sz w:val="22"/>
                <w:szCs w:val="22"/>
              </w:rPr>
            </w:pPr>
            <w:r w:rsidRPr="00AC325C">
              <w:rPr>
                <w:rFonts w:asciiTheme="minorHAnsi" w:hAnsiTheme="minorHAnsi" w:cs="Calibri"/>
                <w:bCs/>
                <w:color w:val="00B050"/>
                <w:sz w:val="22"/>
                <w:szCs w:val="22"/>
              </w:rPr>
              <w:t>(luty – grudzień)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472B82" w14:textId="77777777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705CF1E4" w14:textId="77777777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7E6532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B5BC7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1E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186BC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B20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50C0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11DF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706FB30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A101C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713596D" w14:textId="77777777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AA31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6C2F3976" w14:textId="77777777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ABC662A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58A854AA" w14:textId="77777777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C4DDD1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77E6F85" w14:textId="77777777" w:rsid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AC325C">
              <w:rPr>
                <w:rFonts w:asciiTheme="minorHAnsi" w:hAnsiTheme="minorHAnsi" w:cs="Calibri"/>
                <w:bCs/>
                <w:strike/>
                <w:color w:val="00B050"/>
                <w:sz w:val="22"/>
                <w:szCs w:val="22"/>
              </w:rPr>
              <w:t>20 osób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  <w:p w14:paraId="08891DEE" w14:textId="77777777" w:rsidR="00F2416B" w:rsidRPr="00B13A7D" w:rsidRDefault="00F2416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4DFA6C" w14:textId="77777777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3D8CB53C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119AE2" w14:textId="77777777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1E6E5AA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8332494" w14:textId="77777777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EF4F1" w14:textId="77777777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1D79DB7" w14:textId="77777777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A38FE" w14:textId="77777777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AC325C">
              <w:rPr>
                <w:rFonts w:asciiTheme="minorHAnsi" w:hAnsiTheme="minorHAnsi" w:cs="Calibri"/>
                <w:bCs/>
                <w:strike/>
                <w:color w:val="00B050"/>
                <w:sz w:val="22"/>
                <w:szCs w:val="22"/>
              </w:rPr>
              <w:t>20 osób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F93500" w14:textId="77777777" w:rsidR="00F2416B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F2416B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10-20 lipca</w:t>
            </w:r>
          </w:p>
          <w:p w14:paraId="6A731AD6" w14:textId="77777777" w:rsidR="00416F88" w:rsidRPr="00AC325C" w:rsidRDefault="00F2416B" w:rsidP="007B60CF">
            <w:pPr>
              <w:jc w:val="center"/>
              <w:rPr>
                <w:rFonts w:asciiTheme="minorHAnsi" w:hAnsiTheme="minorHAnsi" w:cs="Calibri"/>
                <w:bCs/>
                <w:color w:val="00B050"/>
                <w:sz w:val="22"/>
                <w:szCs w:val="22"/>
              </w:rPr>
            </w:pPr>
            <w:r w:rsidRPr="00AC325C">
              <w:rPr>
                <w:rFonts w:asciiTheme="minorHAnsi" w:hAnsiTheme="minorHAnsi" w:cs="Calibri"/>
                <w:bCs/>
                <w:color w:val="00B050"/>
                <w:sz w:val="22"/>
                <w:szCs w:val="22"/>
              </w:rPr>
              <w:t>lipiec</w:t>
            </w:r>
            <w:r w:rsidR="00B13A7D" w:rsidRPr="00AC325C">
              <w:rPr>
                <w:rFonts w:asciiTheme="minorHAnsi" w:hAnsiTheme="minorHAnsi" w:cs="Calibri"/>
                <w:bCs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D97BC7" w14:textId="77777777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5CD30DA3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0A99B9CE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679B93A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46C3B20C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5C92573E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7529BA0A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716CB238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27BF17BC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>co będzie bezpośrednim efektem (materialne „produkty” lub „usługi” zrealizowane na rzecz uczestników zadania) realizacji oferty?</w:t>
            </w:r>
          </w:p>
          <w:p w14:paraId="68FE41E3" w14:textId="7777777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Proszę wskazać rezultaty projektu</w:t>
            </w:r>
            <w:r w:rsidR="00747FC4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</w:t>
            </w:r>
            <w:r w:rsidR="00747FC4" w:rsidRPr="00AC325C">
              <w:rPr>
                <w:rFonts w:asciiTheme="minorHAnsi" w:hAnsiTheme="minorHAnsi" w:cs="Calibri"/>
                <w:bCs/>
                <w:color w:val="00B050"/>
                <w:sz w:val="22"/>
                <w:szCs w:val="22"/>
              </w:rPr>
              <w:t>(liczbowe – np. „liczba godzin, liczba wyjazdów, liczba odbiorców”)</w:t>
            </w:r>
            <w:r w:rsidRPr="00AC325C">
              <w:rPr>
                <w:rFonts w:asciiTheme="minorHAnsi" w:hAnsiTheme="minorHAnsi" w:cs="Calibri"/>
                <w:bCs/>
                <w:color w:val="00B050"/>
                <w:sz w:val="22"/>
                <w:szCs w:val="22"/>
              </w:rPr>
              <w:t>.</w:t>
            </w: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D32A350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1AB02BF3" w14:textId="7777777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  <w:r w:rsidR="00B37809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</w:t>
            </w:r>
            <w:r w:rsidR="00B37809" w:rsidRPr="00B37809">
              <w:rPr>
                <w:rFonts w:asciiTheme="minorHAnsi" w:hAnsiTheme="minorHAnsi" w:cs="Calibri"/>
                <w:bCs/>
                <w:color w:val="00B050"/>
                <w:sz w:val="22"/>
                <w:szCs w:val="22"/>
              </w:rPr>
              <w:t>(upowszechnianie wiedzy na temat…. )</w:t>
            </w:r>
          </w:p>
          <w:p w14:paraId="7392D4BA" w14:textId="77777777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62F7E066" w14:textId="77777777" w:rsidR="00C7444E" w:rsidRDefault="00C7444E" w:rsidP="00C7444E">
            <w:pPr>
              <w:pStyle w:val="Akapitzlist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5A689A92" w14:textId="77777777" w:rsidR="00B37809" w:rsidRPr="00B37809" w:rsidRDefault="00B37809" w:rsidP="00C7444E">
            <w:pPr>
              <w:pStyle w:val="Akapitzlist"/>
              <w:jc w:val="both"/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  <w:r w:rsidRPr="00B37809">
              <w:rPr>
                <w:rFonts w:asciiTheme="minorHAnsi" w:hAnsiTheme="minorHAnsi" w:cstheme="minorHAnsi"/>
                <w:iCs/>
                <w:color w:val="00B050"/>
                <w:sz w:val="22"/>
                <w:szCs w:val="22"/>
              </w:rPr>
              <w:t>(wyjaśnić, dlaczego ważne jest kontynuowanie działalności organizacji)</w:t>
            </w:r>
          </w:p>
          <w:p w14:paraId="79FEB3FE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B4C19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39644F56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71FE0720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B26AD14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584461B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5264C02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7E2BA35A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F93F0A6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5CABBFF" w14:textId="77777777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  <w:p w14:paraId="0D9AF67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CEECC84" w14:textId="77777777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  <w:r w:rsidR="00B37809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</w:t>
            </w:r>
            <w:r w:rsidR="00B37809" w:rsidRPr="00B37809">
              <w:rPr>
                <w:rFonts w:asciiTheme="minorHAnsi" w:hAnsiTheme="minorHAnsi" w:cs="Calibri"/>
                <w:color w:val="00B050"/>
                <w:sz w:val="22"/>
                <w:szCs w:val="22"/>
              </w:rPr>
              <w:t>(jeśli już koniecznie liczba osób, to średnia liczba osób, ale bezpieczniej np. liczba godzin terapeutycznych, liczba grup, liczba spotkań, liczba diagnoz, liczba treningów)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02892C9" w14:textId="1F20E487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  <w:r w:rsidR="00B37809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</w:t>
            </w:r>
            <w:r w:rsidR="00B37809" w:rsidRPr="00B37809">
              <w:rPr>
                <w:rFonts w:asciiTheme="minorHAnsi" w:hAnsiTheme="minorHAnsi" w:cs="Calibri"/>
                <w:color w:val="00B050"/>
                <w:sz w:val="22"/>
                <w:szCs w:val="22"/>
              </w:rPr>
              <w:t>(lepiej: zdjęcia, faktura, plakat, zeszyt godzin – 1-2 dowody na rezultat, nie więcej)</w:t>
            </w:r>
            <w:r w:rsidR="0068629D" w:rsidRPr="0068629D">
              <w:rPr>
                <w:rFonts w:asciiTheme="minorHAnsi" w:hAnsiTheme="minorHAnsi" w:cs="Calibri"/>
                <w:color w:val="00B050"/>
                <w:sz w:val="22"/>
                <w:szCs w:val="22"/>
              </w:rPr>
              <w:t xml:space="preserve"> </w:t>
            </w:r>
            <w:r w:rsidR="0068629D" w:rsidRPr="0068629D">
              <w:rPr>
                <w:rFonts w:asciiTheme="minorHAnsi" w:hAnsiTheme="minorHAnsi" w:cs="Calibri"/>
                <w:color w:val="00B050"/>
                <w:sz w:val="22"/>
                <w:szCs w:val="22"/>
              </w:rPr>
              <w:t>(uwaga na promowanie zadania na stronie www – wtedy strona musi być dostępna, lepiej na mediach społecznościowych)</w:t>
            </w:r>
          </w:p>
        </w:tc>
      </w:tr>
      <w:tr w:rsidR="00E07C9D" w:rsidRPr="00D97AAD" w14:paraId="2E61555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984030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874B440" w14:textId="77777777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3033E87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26B23AE" w14:textId="77777777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7344B85A" w14:textId="77777777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</w:tbl>
    <w:p w14:paraId="67140C86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7315EAE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0C09DF34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B2ADEBF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84E3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25CB2AC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FF69D" w14:textId="77777777" w:rsidR="00E07C9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Proszę </w:t>
            </w:r>
            <w:r w:rsidRPr="00B37809">
              <w:rPr>
                <w:rFonts w:asciiTheme="minorHAnsi" w:hAnsiTheme="minorHAnsi" w:cs="Calibri"/>
                <w:color w:val="00B050"/>
                <w:sz w:val="22"/>
                <w:szCs w:val="22"/>
              </w:rPr>
              <w:t>ws</w:t>
            </w:r>
            <w:r w:rsidR="00B37809" w:rsidRPr="00B37809">
              <w:rPr>
                <w:rFonts w:asciiTheme="minorHAnsi" w:hAnsiTheme="minorHAnsi" w:cs="Calibri"/>
                <w:color w:val="00B050"/>
                <w:sz w:val="22"/>
                <w:szCs w:val="22"/>
              </w:rPr>
              <w:t>kazać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  <w:p w14:paraId="3794CBD6" w14:textId="77777777" w:rsidR="00B37809" w:rsidRPr="00B37809" w:rsidRDefault="00B37809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00B050"/>
                <w:sz w:val="22"/>
                <w:szCs w:val="22"/>
              </w:rPr>
            </w:pPr>
            <w:r w:rsidRPr="00B37809">
              <w:rPr>
                <w:rFonts w:asciiTheme="minorHAnsi" w:hAnsiTheme="minorHAnsi" w:cs="Calibri"/>
                <w:color w:val="00B050"/>
                <w:sz w:val="22"/>
                <w:szCs w:val="22"/>
              </w:rPr>
              <w:t>(wypunktować 2-3 ostatnie lata; skąd mieli pieniądze)</w:t>
            </w:r>
          </w:p>
        </w:tc>
      </w:tr>
      <w:tr w:rsidR="00E07C9D" w:rsidRPr="00D97AAD" w14:paraId="2E66290E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59D6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9A2D17A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CE69" w14:textId="77777777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 w:rsidR="00B37809">
              <w:rPr>
                <w:rFonts w:asciiTheme="minorHAnsi" w:hAnsiTheme="minorHAnsi" w:cs="Calibri"/>
                <w:sz w:val="22"/>
                <w:szCs w:val="22"/>
              </w:rPr>
              <w:t xml:space="preserve"> oraz </w:t>
            </w:r>
            <w:r w:rsidR="00B37809" w:rsidRPr="00B37809">
              <w:rPr>
                <w:rFonts w:asciiTheme="minorHAnsi" w:hAnsiTheme="minorHAnsi" w:cs="Calibri"/>
                <w:color w:val="00B050"/>
                <w:sz w:val="22"/>
                <w:szCs w:val="22"/>
              </w:rPr>
              <w:t>funkcje pełnione w ramach zadania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17986132" w14:textId="456E3AC8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rzeczy przekazane przez darczyńców czy sponsorów.</w:t>
            </w:r>
          </w:p>
          <w:p w14:paraId="4BD586D7" w14:textId="7777777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564B1A53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A3DB64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C875AC6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7FB23D9C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4D9AA57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73F28826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A5E0B06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A7BB2D7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6D68982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0A30EF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6A8266CF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27AEF2C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7DA5C05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AD0E54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AF9CC9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7C29610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0996F965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5688BA9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66B46E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6C8C55D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5EC653A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7984F8C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D48B77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69B35407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1FAB7DD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10861A7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9A55D7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FEA543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BAE52A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061473FE" w14:textId="77777777" w:rsidTr="00051ED5">
        <w:tc>
          <w:tcPr>
            <w:tcW w:w="484" w:type="pct"/>
          </w:tcPr>
          <w:p w14:paraId="680013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6062F57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16530FB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0B8DF982" w14:textId="77777777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60A99B89" w14:textId="77777777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65C0B028" w14:textId="77777777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2C32E31F" w14:textId="77777777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73FE804" w14:textId="77777777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9B4AD6F" w14:textId="77777777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36E35D9" w14:textId="77777777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02FEBB35" w14:textId="77777777" w:rsidTr="00E84C9F">
        <w:tc>
          <w:tcPr>
            <w:tcW w:w="484" w:type="pct"/>
          </w:tcPr>
          <w:p w14:paraId="59B2868D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0E0C0AA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94C13B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369E65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5BBB8C8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DACC5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28348C7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792FF018" w14:textId="77777777" w:rsidTr="00051ED5">
        <w:tc>
          <w:tcPr>
            <w:tcW w:w="484" w:type="pct"/>
          </w:tcPr>
          <w:p w14:paraId="016096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7171F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C98C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B301C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B0E1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C445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BC35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A65C7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D37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37AC64F" w14:textId="77777777" w:rsidTr="00051ED5">
        <w:tc>
          <w:tcPr>
            <w:tcW w:w="484" w:type="pct"/>
          </w:tcPr>
          <w:p w14:paraId="3F1AC89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18F58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32FC2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A44B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85249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7E29F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01C6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2E18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74BC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716921B2" w14:textId="77777777" w:rsidTr="00051ED5">
        <w:tc>
          <w:tcPr>
            <w:tcW w:w="484" w:type="pct"/>
          </w:tcPr>
          <w:p w14:paraId="38167807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1076847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4384D6D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1EFF1C13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3BE4D7B3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533BCDA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CE0D455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83E924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337D852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5D63D8FC" w14:textId="77777777" w:rsidTr="00051ED5">
        <w:tc>
          <w:tcPr>
            <w:tcW w:w="484" w:type="pct"/>
          </w:tcPr>
          <w:p w14:paraId="693E9A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1B196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4DFA8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35B3C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E32A2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78CBA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D621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D7DE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89E0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C75E9E" w14:textId="77777777" w:rsidTr="00051ED5">
        <w:tc>
          <w:tcPr>
            <w:tcW w:w="484" w:type="pct"/>
          </w:tcPr>
          <w:p w14:paraId="5A882C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51321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9F22D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AC33C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E859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C5E9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90BD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D0D4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67A2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2B28833" w14:textId="77777777" w:rsidTr="00051ED5">
        <w:tc>
          <w:tcPr>
            <w:tcW w:w="484" w:type="pct"/>
          </w:tcPr>
          <w:p w14:paraId="2F859B2E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39F0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7E8EB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D90C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5DF88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8A05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1108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6D7B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3685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5AF94343" w14:textId="77777777" w:rsidTr="00051ED5">
        <w:tc>
          <w:tcPr>
            <w:tcW w:w="484" w:type="pct"/>
          </w:tcPr>
          <w:p w14:paraId="561FE444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084F972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8623DBE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5BE765C2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5737A51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0CC5F0A7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0ADE31A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49EE2B45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0FED334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6295196" w14:textId="77777777" w:rsidTr="00051ED5">
        <w:tc>
          <w:tcPr>
            <w:tcW w:w="484" w:type="pct"/>
          </w:tcPr>
          <w:p w14:paraId="27964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AEA54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AA767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344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8BADC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3B18C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56C4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BABD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1315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BA8AA1" w14:textId="77777777" w:rsidTr="00051ED5">
        <w:tc>
          <w:tcPr>
            <w:tcW w:w="484" w:type="pct"/>
          </w:tcPr>
          <w:p w14:paraId="1A2BA5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17775B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9043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3CDE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43D62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20523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2FC0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E8FC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E3D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7EAED7" w14:textId="77777777" w:rsidTr="00051ED5">
        <w:tc>
          <w:tcPr>
            <w:tcW w:w="484" w:type="pct"/>
          </w:tcPr>
          <w:p w14:paraId="7664EBD9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8B8C7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3D82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7A895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98C55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7B616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8A3F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5C1A5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086E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DD9C4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6064BC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A9579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75CC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2BAD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B251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055FB4F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AC0F6C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7C7355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0C274EF1" w14:textId="77777777" w:rsidTr="00051ED5">
        <w:tc>
          <w:tcPr>
            <w:tcW w:w="484" w:type="pct"/>
          </w:tcPr>
          <w:p w14:paraId="0D96E2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06C3E68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03A30283" w14:textId="77777777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1FA410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410C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3D98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BEED2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04C8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686FC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83A3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A71F27" w14:textId="77777777" w:rsidTr="00051ED5">
        <w:tc>
          <w:tcPr>
            <w:tcW w:w="484" w:type="pct"/>
          </w:tcPr>
          <w:p w14:paraId="5B0C35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E784F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897D8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662E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F1F77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458A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EC06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CF2A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9EDD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6D035B" w14:textId="77777777" w:rsidTr="00051ED5">
        <w:tc>
          <w:tcPr>
            <w:tcW w:w="484" w:type="pct"/>
          </w:tcPr>
          <w:p w14:paraId="3562F156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FD145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A6D20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7903A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328EA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3AF7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9FCD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9A9CB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EA8E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16AE22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726A55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0A272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FFDA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80CE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789C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F2E732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B233DB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202AC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A0BE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C3EA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0453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09C6254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4FB4CBF5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5A74D8FA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2887555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601476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A1C11C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01E1F7D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4ED23E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998DF7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AE20E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D54FB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0350A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DD9DA4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B12F7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8C1BF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BCD57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FAA9F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FC8494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72CB25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576EB4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E2CF716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E0FB6D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BE765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C23C9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8C296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C0C50E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6F8874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0E470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C927E2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49B2D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036B7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26BB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EE259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F72DF8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AFE17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0E99C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D1CD8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6A9E9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4F7300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FAC73A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4B9BC81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81A92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D434CF4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9EC1C4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05E8B8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67F99F0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17BDD0A2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63A11B10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E55E67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07856A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3A1074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7AE05F0" w14:textId="77777777" w:rsidTr="004D1EA3">
        <w:tc>
          <w:tcPr>
            <w:tcW w:w="4966" w:type="dxa"/>
            <w:gridSpan w:val="2"/>
          </w:tcPr>
          <w:p w14:paraId="369820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052BAF2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7EC08A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147DB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E28360A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76CF65B3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0A2675AC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07D04C8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572D1019" w14:textId="7777777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501968B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0D7D68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F1C2D16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6FA78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1F7AD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C8E1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691BD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098BB5A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79D2A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0746E47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2DB76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0DEEAE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2E68A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1637B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896A48D" w14:textId="77777777" w:rsidTr="004D1EA3">
        <w:tc>
          <w:tcPr>
            <w:tcW w:w="567" w:type="dxa"/>
          </w:tcPr>
          <w:p w14:paraId="2E5864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00535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32EBED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00ADB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A2C1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DDE6A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A99FFE3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363381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70F902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CF68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EE282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2A54D7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0FA74A3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35994DD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EB0C1AC" w14:textId="77777777" w:rsidR="00BE2E0E" w:rsidRPr="00D97AAD" w:rsidRDefault="00BE2E0E" w:rsidP="00B37809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58CD0621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29FBA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5B67DE8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5509173B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BE68197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0F5B5" w14:textId="77777777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248EF2CD" w14:textId="77777777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1B057858" w14:textId="77777777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15064B7C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D8A8E6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7866574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39EEF107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1EA163E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81430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9F5DF7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88A328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08C1CA5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0D7BA51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5B798CD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11D0F5C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32E334E8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171851E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0CABC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02625D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286865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DDBA9C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F0CB259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6522DA9E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529DAE2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A5DB" w14:textId="77777777" w:rsidR="00781146" w:rsidRDefault="00781146">
      <w:r>
        <w:separator/>
      </w:r>
    </w:p>
  </w:endnote>
  <w:endnote w:type="continuationSeparator" w:id="0">
    <w:p w14:paraId="6553E7E3" w14:textId="77777777" w:rsidR="00781146" w:rsidRDefault="0078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6777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65001233" w14:textId="77777777" w:rsidR="00B32294" w:rsidRDefault="004F69A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A66AF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EC7219E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78CB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D0C4" w14:textId="77777777" w:rsidR="00781146" w:rsidRDefault="00781146">
      <w:r>
        <w:separator/>
      </w:r>
    </w:p>
  </w:footnote>
  <w:footnote w:type="continuationSeparator" w:id="0">
    <w:p w14:paraId="5AD52CD5" w14:textId="77777777" w:rsidR="00781146" w:rsidRDefault="00781146">
      <w:r>
        <w:continuationSeparator/>
      </w:r>
    </w:p>
  </w:footnote>
  <w:footnote w:id="1">
    <w:p w14:paraId="487B823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53ED969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72766CA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D9F1E7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3C606EDB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A89A72A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6DDEEDC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27C4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4D48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E9D5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685243">
    <w:abstractNumId w:val="1"/>
  </w:num>
  <w:num w:numId="2" w16cid:durableId="44766158">
    <w:abstractNumId w:val="2"/>
  </w:num>
  <w:num w:numId="3" w16cid:durableId="1472362252">
    <w:abstractNumId w:val="3"/>
  </w:num>
  <w:num w:numId="4" w16cid:durableId="250436625">
    <w:abstractNumId w:val="4"/>
  </w:num>
  <w:num w:numId="5" w16cid:durableId="256333506">
    <w:abstractNumId w:val="5"/>
  </w:num>
  <w:num w:numId="6" w16cid:durableId="532349952">
    <w:abstractNumId w:val="6"/>
  </w:num>
  <w:num w:numId="7" w16cid:durableId="37322522">
    <w:abstractNumId w:val="7"/>
  </w:num>
  <w:num w:numId="8" w16cid:durableId="329985891">
    <w:abstractNumId w:val="8"/>
  </w:num>
  <w:num w:numId="9" w16cid:durableId="1192038463">
    <w:abstractNumId w:val="9"/>
  </w:num>
  <w:num w:numId="10" w16cid:durableId="1484003350">
    <w:abstractNumId w:val="28"/>
  </w:num>
  <w:num w:numId="11" w16cid:durableId="2070031812">
    <w:abstractNumId w:val="33"/>
  </w:num>
  <w:num w:numId="12" w16cid:durableId="1711689349">
    <w:abstractNumId w:val="27"/>
  </w:num>
  <w:num w:numId="13" w16cid:durableId="349837638">
    <w:abstractNumId w:val="31"/>
  </w:num>
  <w:num w:numId="14" w16cid:durableId="1892577178">
    <w:abstractNumId w:val="34"/>
  </w:num>
  <w:num w:numId="15" w16cid:durableId="1400401361">
    <w:abstractNumId w:val="0"/>
  </w:num>
  <w:num w:numId="16" w16cid:durableId="156925393">
    <w:abstractNumId w:val="20"/>
  </w:num>
  <w:num w:numId="17" w16cid:durableId="1352488469">
    <w:abstractNumId w:val="24"/>
  </w:num>
  <w:num w:numId="18" w16cid:durableId="1844271474">
    <w:abstractNumId w:val="12"/>
  </w:num>
  <w:num w:numId="19" w16cid:durableId="1218979563">
    <w:abstractNumId w:val="29"/>
  </w:num>
  <w:num w:numId="20" w16cid:durableId="1077290104">
    <w:abstractNumId w:val="39"/>
  </w:num>
  <w:num w:numId="21" w16cid:durableId="812869274">
    <w:abstractNumId w:val="37"/>
  </w:num>
  <w:num w:numId="22" w16cid:durableId="1921867344">
    <w:abstractNumId w:val="13"/>
  </w:num>
  <w:num w:numId="23" w16cid:durableId="2030905379">
    <w:abstractNumId w:val="16"/>
  </w:num>
  <w:num w:numId="24" w16cid:durableId="20191897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8083037">
    <w:abstractNumId w:val="23"/>
  </w:num>
  <w:num w:numId="26" w16cid:durableId="644775753">
    <w:abstractNumId w:val="14"/>
  </w:num>
  <w:num w:numId="27" w16cid:durableId="553585216">
    <w:abstractNumId w:val="19"/>
  </w:num>
  <w:num w:numId="28" w16cid:durableId="885529980">
    <w:abstractNumId w:val="15"/>
  </w:num>
  <w:num w:numId="29" w16cid:durableId="116998211">
    <w:abstractNumId w:val="38"/>
  </w:num>
  <w:num w:numId="30" w16cid:durableId="2091845733">
    <w:abstractNumId w:val="26"/>
  </w:num>
  <w:num w:numId="31" w16cid:durableId="1550149748">
    <w:abstractNumId w:val="18"/>
  </w:num>
  <w:num w:numId="32" w16cid:durableId="688408532">
    <w:abstractNumId w:val="32"/>
  </w:num>
  <w:num w:numId="33" w16cid:durableId="2010981620">
    <w:abstractNumId w:val="30"/>
  </w:num>
  <w:num w:numId="34" w16cid:durableId="1658609606">
    <w:abstractNumId w:val="25"/>
  </w:num>
  <w:num w:numId="35" w16cid:durableId="1968121183">
    <w:abstractNumId w:val="10"/>
  </w:num>
  <w:num w:numId="36" w16cid:durableId="1325279347">
    <w:abstractNumId w:val="22"/>
  </w:num>
  <w:num w:numId="37" w16cid:durableId="828909258">
    <w:abstractNumId w:val="17"/>
  </w:num>
  <w:num w:numId="38" w16cid:durableId="6490188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3884499">
    <w:abstractNumId w:val="35"/>
  </w:num>
  <w:num w:numId="40" w16cid:durableId="697507421">
    <w:abstractNumId w:val="36"/>
  </w:num>
  <w:num w:numId="41" w16cid:durableId="1965576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06DD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957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69A6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29D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FC4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1146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6AF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25C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809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416B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C7A420"/>
  <w15:docId w15:val="{3EBE8647-A7B2-40F3-BB61-417F019A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5722-8752-43BA-A576-DEDD09CC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2337</Words>
  <Characters>14026</Characters>
  <Application>Microsoft Office Word</Application>
  <DocSecurity>4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Rajda</cp:lastModifiedBy>
  <cp:revision>2</cp:revision>
  <cp:lastPrinted>2022-10-18T07:19:00Z</cp:lastPrinted>
  <dcterms:created xsi:type="dcterms:W3CDTF">2022-11-02T12:00:00Z</dcterms:created>
  <dcterms:modified xsi:type="dcterms:W3CDTF">2022-11-02T12:00:00Z</dcterms:modified>
</cp:coreProperties>
</file>